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7F" w:rsidRPr="00E9747F" w:rsidRDefault="00E9747F" w:rsidP="00E9747F">
      <w:pPr>
        <w:pStyle w:val="NormalWeb"/>
      </w:pPr>
      <w:bookmarkStart w:id="0" w:name="_GoBack"/>
      <w:bookmarkEnd w:id="0"/>
      <w:proofErr w:type="spellStart"/>
      <w:r w:rsidRPr="00E9747F">
        <w:rPr>
          <w:b/>
          <w:bCs/>
        </w:rPr>
        <w:t>Patakaran</w:t>
      </w:r>
      <w:proofErr w:type="spellEnd"/>
      <w:r w:rsidRPr="00E9747F">
        <w:rPr>
          <w:b/>
          <w:bCs/>
        </w:rPr>
        <w:t xml:space="preserve"> ng </w:t>
      </w:r>
      <w:proofErr w:type="spellStart"/>
      <w:r w:rsidRPr="00E9747F">
        <w:rPr>
          <w:b/>
          <w:bCs/>
        </w:rPr>
        <w:t>Iglesia</w:t>
      </w:r>
      <w:proofErr w:type="spellEnd"/>
      <w:r w:rsidRPr="00E9747F">
        <w:rPr>
          <w:b/>
          <w:bCs/>
        </w:rPr>
        <w:t xml:space="preserve"> </w:t>
      </w:r>
      <w:proofErr w:type="spellStart"/>
      <w:r w:rsidRPr="00E9747F">
        <w:rPr>
          <w:b/>
          <w:bCs/>
        </w:rPr>
        <w:t>Hinggil</w:t>
      </w:r>
      <w:proofErr w:type="spellEnd"/>
      <w:r w:rsidRPr="00E9747F">
        <w:rPr>
          <w:b/>
          <w:bCs/>
        </w:rPr>
        <w:t xml:space="preserve"> </w:t>
      </w:r>
      <w:proofErr w:type="spellStart"/>
      <w:r w:rsidRPr="00E9747F">
        <w:rPr>
          <w:b/>
          <w:bCs/>
        </w:rPr>
        <w:t>sa</w:t>
      </w:r>
      <w:proofErr w:type="spellEnd"/>
      <w:r w:rsidRPr="00E9747F">
        <w:rPr>
          <w:b/>
          <w:bCs/>
        </w:rPr>
        <w:t xml:space="preserve"> </w:t>
      </w:r>
      <w:proofErr w:type="spellStart"/>
      <w:r w:rsidRPr="00E9747F">
        <w:rPr>
          <w:b/>
          <w:bCs/>
        </w:rPr>
        <w:t>Kaligtasan</w:t>
      </w:r>
      <w:proofErr w:type="spellEnd"/>
      <w:r w:rsidRPr="00E9747F">
        <w:rPr>
          <w:b/>
          <w:bCs/>
        </w:rPr>
        <w:t xml:space="preserve"> at </w:t>
      </w:r>
      <w:proofErr w:type="spellStart"/>
      <w:r w:rsidRPr="00E9747F">
        <w:rPr>
          <w:b/>
          <w:bCs/>
        </w:rPr>
        <w:t>Pag-uugali</w:t>
      </w:r>
      <w:proofErr w:type="spellEnd"/>
      <w:r w:rsidRPr="00E9747F">
        <w:rPr>
          <w:b/>
          <w:bCs/>
        </w:rPr>
        <w:t xml:space="preserve"> </w:t>
      </w:r>
      <w:proofErr w:type="spellStart"/>
      <w:r w:rsidRPr="00E9747F">
        <w:rPr>
          <w:b/>
          <w:bCs/>
        </w:rPr>
        <w:t>sa</w:t>
      </w:r>
      <w:proofErr w:type="spellEnd"/>
      <w:r w:rsidRPr="00E9747F">
        <w:rPr>
          <w:b/>
          <w:bCs/>
        </w:rPr>
        <w:t xml:space="preserve"> </w:t>
      </w:r>
      <w:proofErr w:type="spellStart"/>
      <w:r w:rsidRPr="00E9747F">
        <w:rPr>
          <w:b/>
          <w:bCs/>
        </w:rPr>
        <w:t>mga</w:t>
      </w:r>
      <w:proofErr w:type="spellEnd"/>
      <w:r w:rsidRPr="00E9747F">
        <w:rPr>
          <w:b/>
          <w:bCs/>
        </w:rPr>
        <w:t xml:space="preserve"> Out-of-Town </w:t>
      </w:r>
      <w:proofErr w:type="spellStart"/>
      <w:r w:rsidRPr="00E9747F">
        <w:rPr>
          <w:b/>
          <w:bCs/>
        </w:rPr>
        <w:t>na</w:t>
      </w:r>
      <w:proofErr w:type="spellEnd"/>
      <w:r w:rsidRPr="00E9747F">
        <w:rPr>
          <w:b/>
          <w:bCs/>
        </w:rPr>
        <w:t xml:space="preserve"> </w:t>
      </w:r>
      <w:proofErr w:type="spellStart"/>
      <w:r w:rsidRPr="00E9747F">
        <w:rPr>
          <w:b/>
          <w:bCs/>
        </w:rPr>
        <w:t>Paglalakbay</w:t>
      </w:r>
      <w:proofErr w:type="spellEnd"/>
      <w:r w:rsidRPr="00E9747F">
        <w:br/>
      </w:r>
      <w:proofErr w:type="spellStart"/>
      <w:r w:rsidRPr="00E9747F">
        <w:rPr>
          <w:b/>
          <w:bCs/>
        </w:rPr>
        <w:t>Layunin</w:t>
      </w:r>
      <w:proofErr w:type="spellEnd"/>
      <w:r w:rsidRPr="00E9747F">
        <w:rPr>
          <w:b/>
          <w:bCs/>
        </w:rPr>
        <w:t>:</w:t>
      </w:r>
      <w:r w:rsidRPr="00E9747F">
        <w:br/>
      </w:r>
      <w:proofErr w:type="spellStart"/>
      <w:r w:rsidRPr="00E9747F">
        <w:t>Ang</w:t>
      </w:r>
      <w:proofErr w:type="spellEnd"/>
      <w:r w:rsidRPr="00E9747F">
        <w:t xml:space="preserve"> </w:t>
      </w:r>
      <w:proofErr w:type="spellStart"/>
      <w:r w:rsidRPr="00E9747F">
        <w:t>patakarang</w:t>
      </w:r>
      <w:proofErr w:type="spellEnd"/>
      <w:r w:rsidRPr="00E9747F">
        <w:t xml:space="preserve"> </w:t>
      </w:r>
      <w:proofErr w:type="spellStart"/>
      <w:r w:rsidRPr="00E9747F">
        <w:t>ito</w:t>
      </w:r>
      <w:proofErr w:type="spellEnd"/>
      <w:r w:rsidRPr="00E9747F">
        <w:t xml:space="preserve"> ay </w:t>
      </w:r>
      <w:proofErr w:type="spellStart"/>
      <w:r w:rsidRPr="00E9747F">
        <w:t>dinisenyo</w:t>
      </w:r>
      <w:proofErr w:type="spellEnd"/>
      <w:r w:rsidRPr="00E9747F">
        <w:t xml:space="preserve"> </w:t>
      </w:r>
      <w:proofErr w:type="spellStart"/>
      <w:r w:rsidRPr="00E9747F">
        <w:t>upang</w:t>
      </w:r>
      <w:proofErr w:type="spellEnd"/>
      <w:r w:rsidRPr="00E9747F">
        <w:t xml:space="preserve"> </w:t>
      </w:r>
      <w:proofErr w:type="spellStart"/>
      <w:r w:rsidRPr="00E9747F">
        <w:t>protektahan</w:t>
      </w:r>
      <w:proofErr w:type="spellEnd"/>
      <w:r w:rsidRPr="00E9747F">
        <w:t xml:space="preserve"> </w:t>
      </w:r>
      <w:proofErr w:type="spellStart"/>
      <w:r w:rsidRPr="00E9747F">
        <w:t>ang</w:t>
      </w:r>
      <w:proofErr w:type="spellEnd"/>
      <w:r w:rsidRPr="00E9747F">
        <w:t xml:space="preserve"> </w:t>
      </w:r>
      <w:proofErr w:type="spellStart"/>
      <w:r w:rsidRPr="00E9747F">
        <w:t>kaligtasan</w:t>
      </w:r>
      <w:proofErr w:type="spellEnd"/>
      <w:r w:rsidRPr="00E9747F">
        <w:t xml:space="preserve"> at </w:t>
      </w:r>
      <w:proofErr w:type="spellStart"/>
      <w:r w:rsidRPr="00E9747F">
        <w:t>kapakanan</w:t>
      </w:r>
      <w:proofErr w:type="spellEnd"/>
      <w:r w:rsidRPr="00E9747F">
        <w:t xml:space="preserve"> ng </w:t>
      </w:r>
      <w:proofErr w:type="spellStart"/>
      <w:r w:rsidRPr="00E9747F">
        <w:t>mga</w:t>
      </w:r>
      <w:proofErr w:type="spellEnd"/>
      <w:r w:rsidRPr="00E9747F">
        <w:t xml:space="preserve"> </w:t>
      </w:r>
      <w:proofErr w:type="spellStart"/>
      <w:r w:rsidRPr="00E9747F">
        <w:t>bata</w:t>
      </w:r>
      <w:proofErr w:type="spellEnd"/>
      <w:r w:rsidRPr="00E9747F">
        <w:t xml:space="preserve"> at </w:t>
      </w:r>
      <w:proofErr w:type="spellStart"/>
      <w:r w:rsidRPr="00E9747F">
        <w:t>kabataan</w:t>
      </w:r>
      <w:proofErr w:type="spellEnd"/>
      <w:r w:rsidRPr="00E9747F">
        <w:t xml:space="preserve"> </w:t>
      </w:r>
      <w:proofErr w:type="spellStart"/>
      <w:r w:rsidRPr="00E9747F">
        <w:t>sa</w:t>
      </w:r>
      <w:proofErr w:type="spellEnd"/>
      <w:r w:rsidRPr="00E9747F">
        <w:t xml:space="preserve"> </w:t>
      </w:r>
      <w:proofErr w:type="spellStart"/>
      <w:r w:rsidRPr="00E9747F">
        <w:t>mga</w:t>
      </w:r>
      <w:proofErr w:type="spellEnd"/>
      <w:r w:rsidRPr="00E9747F">
        <w:t xml:space="preserve"> out-of-town </w:t>
      </w:r>
      <w:proofErr w:type="spellStart"/>
      <w:r w:rsidRPr="00E9747F">
        <w:t>na</w:t>
      </w:r>
      <w:proofErr w:type="spellEnd"/>
      <w:r w:rsidRPr="00E9747F">
        <w:t xml:space="preserve"> </w:t>
      </w:r>
      <w:proofErr w:type="spellStart"/>
      <w:r w:rsidRPr="00E9747F">
        <w:t>paglalakbay</w:t>
      </w:r>
      <w:proofErr w:type="spellEnd"/>
      <w:r w:rsidRPr="00E9747F">
        <w:t xml:space="preserve">, </w:t>
      </w:r>
      <w:proofErr w:type="spellStart"/>
      <w:r w:rsidRPr="00E9747F">
        <w:t>na</w:t>
      </w:r>
      <w:proofErr w:type="spellEnd"/>
      <w:r w:rsidRPr="00E9747F">
        <w:t xml:space="preserve"> </w:t>
      </w:r>
      <w:proofErr w:type="spellStart"/>
      <w:r w:rsidRPr="00E9747F">
        <w:t>tinitiyak</w:t>
      </w:r>
      <w:proofErr w:type="spellEnd"/>
      <w:r w:rsidRPr="00E9747F">
        <w:t xml:space="preserve"> </w:t>
      </w:r>
      <w:proofErr w:type="spellStart"/>
      <w:r w:rsidRPr="00E9747F">
        <w:t>na</w:t>
      </w:r>
      <w:proofErr w:type="spellEnd"/>
      <w:r w:rsidRPr="00E9747F">
        <w:t xml:space="preserve"> </w:t>
      </w:r>
      <w:proofErr w:type="spellStart"/>
      <w:r w:rsidRPr="00E9747F">
        <w:t>ang</w:t>
      </w:r>
      <w:proofErr w:type="spellEnd"/>
      <w:r w:rsidRPr="00E9747F">
        <w:t xml:space="preserve"> </w:t>
      </w:r>
      <w:proofErr w:type="spellStart"/>
      <w:r w:rsidRPr="00E9747F">
        <w:t>lahat</w:t>
      </w:r>
      <w:proofErr w:type="spellEnd"/>
      <w:r w:rsidRPr="00E9747F">
        <w:t xml:space="preserve"> ng </w:t>
      </w:r>
      <w:proofErr w:type="spellStart"/>
      <w:r w:rsidRPr="00E9747F">
        <w:t>interaksyon</w:t>
      </w:r>
      <w:proofErr w:type="spellEnd"/>
      <w:r w:rsidRPr="00E9747F">
        <w:t xml:space="preserve"> at </w:t>
      </w:r>
      <w:proofErr w:type="spellStart"/>
      <w:r w:rsidRPr="00E9747F">
        <w:t>aktibidad</w:t>
      </w:r>
      <w:proofErr w:type="spellEnd"/>
      <w:r w:rsidRPr="00E9747F">
        <w:t xml:space="preserve"> ay </w:t>
      </w:r>
      <w:proofErr w:type="spellStart"/>
      <w:r w:rsidRPr="00E9747F">
        <w:t>sumusunod</w:t>
      </w:r>
      <w:proofErr w:type="spellEnd"/>
      <w:r w:rsidRPr="00E9747F">
        <w:t xml:space="preserve"> </w:t>
      </w:r>
      <w:proofErr w:type="spellStart"/>
      <w:r w:rsidRPr="00E9747F">
        <w:t>sa</w:t>
      </w:r>
      <w:proofErr w:type="spellEnd"/>
      <w:r w:rsidRPr="00E9747F">
        <w:t xml:space="preserve"> </w:t>
      </w:r>
      <w:proofErr w:type="spellStart"/>
      <w:r w:rsidRPr="00E9747F">
        <w:t>pinakamataas</w:t>
      </w:r>
      <w:proofErr w:type="spellEnd"/>
      <w:r w:rsidRPr="00E9747F">
        <w:t xml:space="preserve"> </w:t>
      </w:r>
      <w:proofErr w:type="spellStart"/>
      <w:r w:rsidRPr="00E9747F">
        <w:t>na</w:t>
      </w:r>
      <w:proofErr w:type="spellEnd"/>
      <w:r w:rsidRPr="00E9747F">
        <w:t xml:space="preserve"> </w:t>
      </w:r>
      <w:proofErr w:type="spellStart"/>
      <w:r w:rsidRPr="00E9747F">
        <w:t>pamantayan</w:t>
      </w:r>
      <w:proofErr w:type="spellEnd"/>
      <w:r w:rsidRPr="00E9747F">
        <w:t xml:space="preserve"> ng </w:t>
      </w:r>
      <w:proofErr w:type="spellStart"/>
      <w:r w:rsidRPr="00E9747F">
        <w:t>pangangalaga</w:t>
      </w:r>
      <w:proofErr w:type="spellEnd"/>
      <w:r w:rsidRPr="00E9747F">
        <w:t xml:space="preserve">. </w:t>
      </w:r>
      <w:proofErr w:type="spellStart"/>
      <w:r w:rsidRPr="00E9747F">
        <w:t>Ang</w:t>
      </w:r>
      <w:proofErr w:type="spellEnd"/>
      <w:r w:rsidRPr="00E9747F">
        <w:t xml:space="preserve"> </w:t>
      </w:r>
      <w:proofErr w:type="spellStart"/>
      <w:r w:rsidRPr="00E9747F">
        <w:t>mga</w:t>
      </w:r>
      <w:proofErr w:type="spellEnd"/>
      <w:r w:rsidRPr="00E9747F">
        <w:t xml:space="preserve"> </w:t>
      </w:r>
      <w:proofErr w:type="spellStart"/>
      <w:r w:rsidRPr="00E9747F">
        <w:t>alituntunin</w:t>
      </w:r>
      <w:proofErr w:type="spellEnd"/>
      <w:r w:rsidRPr="00E9747F">
        <w:t xml:space="preserve"> ay </w:t>
      </w:r>
      <w:proofErr w:type="spellStart"/>
      <w:r w:rsidRPr="00E9747F">
        <w:t>nakatutok</w:t>
      </w:r>
      <w:proofErr w:type="spellEnd"/>
      <w:r w:rsidRPr="00E9747F">
        <w:t xml:space="preserve"> </w:t>
      </w:r>
      <w:proofErr w:type="spellStart"/>
      <w:proofErr w:type="gramStart"/>
      <w:r w:rsidRPr="00E9747F">
        <w:t>sa</w:t>
      </w:r>
      <w:proofErr w:type="spellEnd"/>
      <w:proofErr w:type="gramEnd"/>
      <w:r w:rsidRPr="00E9747F">
        <w:t xml:space="preserve"> </w:t>
      </w:r>
      <w:proofErr w:type="spellStart"/>
      <w:r w:rsidRPr="00E9747F">
        <w:t>pag-iwas</w:t>
      </w:r>
      <w:proofErr w:type="spellEnd"/>
      <w:r w:rsidRPr="00E9747F">
        <w:t xml:space="preserve"> </w:t>
      </w:r>
      <w:proofErr w:type="spellStart"/>
      <w:r w:rsidRPr="00E9747F">
        <w:t>sa</w:t>
      </w:r>
      <w:proofErr w:type="spellEnd"/>
      <w:r w:rsidRPr="00E9747F">
        <w:t xml:space="preserve"> </w:t>
      </w:r>
      <w:proofErr w:type="spellStart"/>
      <w:r w:rsidRPr="00E9747F">
        <w:t>potensyal</w:t>
      </w:r>
      <w:proofErr w:type="spellEnd"/>
      <w:r w:rsidRPr="00E9747F">
        <w:t xml:space="preserve"> </w:t>
      </w:r>
      <w:proofErr w:type="spellStart"/>
      <w:r w:rsidRPr="00E9747F">
        <w:t>na</w:t>
      </w:r>
      <w:proofErr w:type="spellEnd"/>
      <w:r w:rsidRPr="00E9747F">
        <w:t xml:space="preserve"> pang-</w:t>
      </w:r>
      <w:proofErr w:type="spellStart"/>
      <w:r w:rsidRPr="00E9747F">
        <w:t>aabuso</w:t>
      </w:r>
      <w:proofErr w:type="spellEnd"/>
      <w:r w:rsidRPr="00E9747F">
        <w:t xml:space="preserve">, </w:t>
      </w:r>
      <w:proofErr w:type="spellStart"/>
      <w:r w:rsidRPr="00E9747F">
        <w:t>pagpapalaganap</w:t>
      </w:r>
      <w:proofErr w:type="spellEnd"/>
      <w:r w:rsidRPr="00E9747F">
        <w:t xml:space="preserve"> ng </w:t>
      </w:r>
      <w:proofErr w:type="spellStart"/>
      <w:r w:rsidRPr="00E9747F">
        <w:t>angkop</w:t>
      </w:r>
      <w:proofErr w:type="spellEnd"/>
      <w:r w:rsidRPr="00E9747F">
        <w:t xml:space="preserve"> </w:t>
      </w:r>
      <w:proofErr w:type="spellStart"/>
      <w:r w:rsidRPr="00E9747F">
        <w:t>na</w:t>
      </w:r>
      <w:proofErr w:type="spellEnd"/>
      <w:r w:rsidRPr="00E9747F">
        <w:t xml:space="preserve"> </w:t>
      </w:r>
      <w:proofErr w:type="spellStart"/>
      <w:r w:rsidRPr="00E9747F">
        <w:t>pag-uugali</w:t>
      </w:r>
      <w:proofErr w:type="spellEnd"/>
      <w:r w:rsidRPr="00E9747F">
        <w:t xml:space="preserve">, at </w:t>
      </w:r>
      <w:proofErr w:type="spellStart"/>
      <w:r w:rsidRPr="00E9747F">
        <w:t>pagpapanatili</w:t>
      </w:r>
      <w:proofErr w:type="spellEnd"/>
      <w:r w:rsidRPr="00E9747F">
        <w:t xml:space="preserve"> ng </w:t>
      </w:r>
      <w:proofErr w:type="spellStart"/>
      <w:r w:rsidRPr="00E9747F">
        <w:t>isang</w:t>
      </w:r>
      <w:proofErr w:type="spellEnd"/>
      <w:r w:rsidRPr="00E9747F">
        <w:t xml:space="preserve"> </w:t>
      </w:r>
      <w:proofErr w:type="spellStart"/>
      <w:r w:rsidRPr="00E9747F">
        <w:t>ligtas</w:t>
      </w:r>
      <w:proofErr w:type="spellEnd"/>
      <w:r w:rsidRPr="00E9747F">
        <w:t xml:space="preserve"> at </w:t>
      </w:r>
      <w:proofErr w:type="spellStart"/>
      <w:r w:rsidRPr="00E9747F">
        <w:t>magalang</w:t>
      </w:r>
      <w:proofErr w:type="spellEnd"/>
      <w:r w:rsidRPr="00E9747F">
        <w:t xml:space="preserve"> </w:t>
      </w:r>
      <w:proofErr w:type="spellStart"/>
      <w:r w:rsidRPr="00E9747F">
        <w:t>na</w:t>
      </w:r>
      <w:proofErr w:type="spellEnd"/>
      <w:r w:rsidRPr="00E9747F">
        <w:t xml:space="preserve"> </w:t>
      </w:r>
      <w:proofErr w:type="spellStart"/>
      <w:r w:rsidRPr="00E9747F">
        <w:t>kapaligiran</w:t>
      </w:r>
      <w:proofErr w:type="spellEnd"/>
      <w:r w:rsidRPr="00E9747F">
        <w:t xml:space="preserve"> para </w:t>
      </w:r>
      <w:proofErr w:type="spellStart"/>
      <w:r w:rsidRPr="00E9747F">
        <w:t>sa</w:t>
      </w:r>
      <w:proofErr w:type="spellEnd"/>
      <w:r w:rsidRPr="00E9747F">
        <w:t xml:space="preserve"> </w:t>
      </w:r>
      <w:proofErr w:type="spellStart"/>
      <w:r w:rsidRPr="00E9747F">
        <w:t>lahat</w:t>
      </w:r>
      <w:proofErr w:type="spellEnd"/>
      <w:r w:rsidRPr="00E9747F">
        <w:t xml:space="preserve"> ng </w:t>
      </w:r>
      <w:proofErr w:type="spellStart"/>
      <w:r w:rsidRPr="00E9747F">
        <w:t>kalahok</w:t>
      </w:r>
      <w:proofErr w:type="spellEnd"/>
      <w:r w:rsidRPr="00E9747F">
        <w:t>.</w:t>
      </w:r>
    </w:p>
    <w:p w:rsidR="00E9747F" w:rsidRPr="00E9747F" w:rsidRDefault="00E9747F" w:rsidP="00E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747F" w:rsidRPr="00E9747F" w:rsidRDefault="00E9747F" w:rsidP="00E9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Interaksyon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Bata o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Kabataan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(One-on-One):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Walang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One-on-One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Pagkikita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Hindi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magtagal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anumang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magkasama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kabataan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mag-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anuman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sitwasyon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interaksyon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pagitan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menor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presensya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pang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responsable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superbisor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matiyak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transparency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pananagutan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Angkop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Pagsubaybay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oras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hindi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bababa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dalawang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naroroon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kapag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nakikipag-ugnayan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kabataan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maiwasan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anumang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posibleng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isyu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hindi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pagkakaintindihan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47F" w:rsidRPr="00E9747F" w:rsidRDefault="00E9747F" w:rsidP="00E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9747F" w:rsidRPr="00E9747F" w:rsidRDefault="00E9747F" w:rsidP="00E97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Arrangement ng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Pagtulog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Pagtatalaga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Kuwarto</w:t>
      </w:r>
      <w:proofErr w:type="spellEnd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Hiwalay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Kuwarto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Lalaki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Babae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Walang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Babae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Kuwarto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Lalaki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walang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Lalaki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Kuwarto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Babae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pagtatalaga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kuwarto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batay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kasarian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walang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kabataan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kuwarto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miyembro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kabilang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kasarian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anumang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pagkakataon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Pagsubaybay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Kuwarto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masubaybayan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kuwarto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matiyak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kalahok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kanilang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nakatalagang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walang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nangyayaring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hindi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angkop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47F" w:rsidRPr="00E9747F" w:rsidRDefault="00E9747F" w:rsidP="00E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9747F" w:rsidRPr="00E9747F" w:rsidRDefault="00E9747F" w:rsidP="00E97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Curfew at Overnight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Pagsubaybay</w:t>
      </w:r>
      <w:proofErr w:type="spellEnd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Mahigpit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Curfew: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kalahok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kasama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kabataan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kailangang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sumunod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curfew.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curfew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itatakda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ipapaabot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bago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biyahe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walang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sinuman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lumabas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kanilang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nakatalagang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pagtulog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pagkatapos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itinakdang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oras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Pagsubaybay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Gabi</w:t>
      </w:r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mananatiling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gising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magsusubaybay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pagtulog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buong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gabi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tiyakin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kaligtasan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kalahok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magbabantay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buong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gabi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babae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magbigay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karagdagang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kaligtasan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babaeng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kalahok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47F" w:rsidRPr="00E9747F" w:rsidRDefault="00E9747F" w:rsidP="00E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9747F" w:rsidRPr="00E9747F" w:rsidRDefault="00E9747F" w:rsidP="00E97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Pagsusuri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Magulang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Pagsusuri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Magulang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magulang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sasama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grupo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out-of-town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paglalakbay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kailangang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dumaan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masusing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background check,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kabilang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pagsusuri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anumang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kriminal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pagkakasala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kasama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pagsusuri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National Sex Offender Registry.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Proseso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Pag-apruba</w:t>
      </w:r>
      <w:proofErr w:type="spellEnd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magulang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kailangang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dumaan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opisyal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pamamaraan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proteksyon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iglesia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bago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sila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payagang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sumama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anumang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out-of-town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paglalakbay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matiyak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malinis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background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lamang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mag-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aalaga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magmamasid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47F" w:rsidRPr="00E9747F" w:rsidRDefault="00E9747F" w:rsidP="00E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9747F" w:rsidRPr="00E9747F" w:rsidRDefault="00E9747F" w:rsidP="00E97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Pagmamasid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Grooming: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Pagmamasid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Grooming: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maingat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senyales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grooming,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tulad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labis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atensyon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partikular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kabataan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pribadong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pag-uusap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pagtatangkang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ihiwalay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menor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kailangang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-report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agad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superbisor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biyahe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pamunuan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iglesia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47F" w:rsidRPr="00E9747F" w:rsidRDefault="00E9747F" w:rsidP="00E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9747F" w:rsidRPr="00E9747F" w:rsidRDefault="00E9747F" w:rsidP="00E97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Pangkalahatang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Pananagutan</w:t>
      </w:r>
      <w:proofErr w:type="spellEnd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Malinaw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Inaasahan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adulto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kalahok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kailangang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sumunod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code of conduct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nagsusulong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respeto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kaligtasan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angkop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Kasama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dito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pagpapanatili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tamang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hangganan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pisikal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aspeto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pagtrato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may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dignidad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pagtitiyak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aktibidad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may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pangangasiwa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transparency.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Pag-uulat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Pananagutan</w:t>
      </w:r>
      <w:proofErr w:type="spellEnd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Anumang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alalahanin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paglabag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patakaran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hinala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hindi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angkop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pag-uugali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kailangang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-report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agad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superbisor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biyahe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itinalagang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opisyal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proteksyon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ulat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seryosong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tatalakayin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agad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aaksyunan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kumpidensyal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47F" w:rsidRPr="00E9747F" w:rsidRDefault="00E9747F" w:rsidP="00E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9747F" w:rsidRPr="00E9747F" w:rsidRDefault="00E9747F" w:rsidP="00E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Konklusyon</w:t>
      </w:r>
      <w:proofErr w:type="spellEnd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kaligtasan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kapakanan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aming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kabataan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pinakamahalaga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patakarang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dinisenyo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tiyakin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out-of-town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paglalakbay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isinasagawa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alinsunod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pinakamataas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pamantayan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pangangalaga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pagiging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mapagbantay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pananagutan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pagsunod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alituntuning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makakalikha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tayo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ligtas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magiliw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kapaligiran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kung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nararamdaman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protektado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iginagalang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47F" w:rsidRPr="00E9747F" w:rsidRDefault="00E9747F" w:rsidP="00E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Inaprubahan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Kontak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Tanong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Alalahanin</w:t>
      </w:r>
      <w:proofErr w:type="spellEnd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>[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Pangalan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Posisyon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>[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Pangalan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Pamunuan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Posisyon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] [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Numero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Telepono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  <w:t>[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Petsa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Pag-apruba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] [Email Address]</w:t>
      </w:r>
    </w:p>
    <w:p w:rsidR="00E9747F" w:rsidRPr="00E9747F" w:rsidRDefault="00E9747F" w:rsidP="00E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Inamin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ko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nabasa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naunawaan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ko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dokumentong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ito</w:t>
      </w:r>
      <w:proofErr w:type="spellEnd"/>
      <w:r w:rsidRPr="00E974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9747F" w:rsidRPr="00E9747F" w:rsidRDefault="00E9747F" w:rsidP="00E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Pangalan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Kawani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Pirma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Kawani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</w:p>
    <w:p w:rsidR="00E9747F" w:rsidRPr="00E9747F" w:rsidRDefault="00E9747F" w:rsidP="00E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Kung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mayroon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kayong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tanong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komento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alalahanin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mangyaring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kontakin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Sonni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Wilson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sonni@ppekids.org.</w:t>
      </w:r>
      <w:r w:rsidRPr="00E974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Maaari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kayong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tulungan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bawat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aspeto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pagpapatupad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patakarang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pang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patakaran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Maaari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7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ring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ipasadya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patakarang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umangkop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inyong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47F">
        <w:rPr>
          <w:rFonts w:ascii="Times New Roman" w:eastAsia="Times New Roman" w:hAnsi="Times New Roman" w:cs="Times New Roman"/>
          <w:sz w:val="24"/>
          <w:szCs w:val="24"/>
        </w:rPr>
        <w:t>pangangailangan</w:t>
      </w:r>
      <w:proofErr w:type="spellEnd"/>
      <w:r w:rsidRPr="00E97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31A8" w:rsidRDefault="006A31A8"/>
    <w:sectPr w:rsidR="006A3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116"/>
    <w:multiLevelType w:val="multilevel"/>
    <w:tmpl w:val="B4001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A190C"/>
    <w:multiLevelType w:val="multilevel"/>
    <w:tmpl w:val="44F27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804BC"/>
    <w:multiLevelType w:val="multilevel"/>
    <w:tmpl w:val="9F80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A0DEE"/>
    <w:multiLevelType w:val="multilevel"/>
    <w:tmpl w:val="4A4231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0450A"/>
    <w:multiLevelType w:val="multilevel"/>
    <w:tmpl w:val="B4FE2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C5050"/>
    <w:multiLevelType w:val="multilevel"/>
    <w:tmpl w:val="C5A04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7F"/>
    <w:rsid w:val="006A31A8"/>
    <w:rsid w:val="00E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A726"/>
  <w15:chartTrackingRefBased/>
  <w15:docId w15:val="{C415CBF9-8F07-4CA0-931C-2D8AD93A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7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Rose Baldrias</dc:creator>
  <cp:keywords/>
  <dc:description/>
  <cp:lastModifiedBy>Pauline Rose Baldrias</cp:lastModifiedBy>
  <cp:revision>1</cp:revision>
  <dcterms:created xsi:type="dcterms:W3CDTF">2025-02-08T12:23:00Z</dcterms:created>
  <dcterms:modified xsi:type="dcterms:W3CDTF">2025-02-08T12:25:00Z</dcterms:modified>
</cp:coreProperties>
</file>